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C8" w:rsidRDefault="007A07C8" w:rsidP="007A07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07C8">
        <w:rPr>
          <w:sz w:val="28"/>
          <w:szCs w:val="28"/>
        </w:rPr>
        <w:t xml:space="preserve">Выписка </w:t>
      </w:r>
    </w:p>
    <w:p w:rsidR="007A07C8" w:rsidRDefault="007A07C8" w:rsidP="007A07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07C8">
        <w:rPr>
          <w:sz w:val="28"/>
          <w:szCs w:val="28"/>
        </w:rPr>
        <w:t xml:space="preserve">из регламента </w:t>
      </w:r>
      <w:r w:rsidRPr="007A07C8">
        <w:rPr>
          <w:sz w:val="28"/>
          <w:szCs w:val="28"/>
        </w:rPr>
        <w:t>проведения Московск</w:t>
      </w:r>
      <w:r w:rsidRPr="007A07C8">
        <w:rPr>
          <w:sz w:val="28"/>
          <w:szCs w:val="28"/>
        </w:rPr>
        <w:t>ой</w:t>
      </w:r>
      <w:r w:rsidRPr="007A07C8">
        <w:rPr>
          <w:sz w:val="28"/>
          <w:szCs w:val="28"/>
        </w:rPr>
        <w:t xml:space="preserve"> предпрофессиональн</w:t>
      </w:r>
      <w:r w:rsidRPr="007A07C8">
        <w:rPr>
          <w:sz w:val="28"/>
          <w:szCs w:val="28"/>
        </w:rPr>
        <w:t>ой</w:t>
      </w:r>
      <w:r w:rsidRPr="007A07C8">
        <w:rPr>
          <w:sz w:val="28"/>
          <w:szCs w:val="28"/>
        </w:rPr>
        <w:t xml:space="preserve"> олимпиад</w:t>
      </w:r>
      <w:r w:rsidRPr="007A07C8">
        <w:rPr>
          <w:sz w:val="28"/>
          <w:szCs w:val="28"/>
        </w:rPr>
        <w:t>ы</w:t>
      </w:r>
      <w:r w:rsidRPr="007A07C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A07C8">
        <w:rPr>
          <w:sz w:val="28"/>
          <w:szCs w:val="28"/>
        </w:rPr>
        <w:t>комплексная безопасность (кадетская олимпиада)</w:t>
      </w:r>
    </w:p>
    <w:p w:rsidR="004E5723" w:rsidRDefault="004E5723" w:rsidP="007A07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E5723" w:rsidRPr="007A07C8" w:rsidRDefault="004E5723" w:rsidP="007A07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A07C8" w:rsidRPr="007A07C8" w:rsidRDefault="004E5723" w:rsidP="004E5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723">
        <w:rPr>
          <w:sz w:val="28"/>
          <w:szCs w:val="28"/>
        </w:rPr>
        <w:t xml:space="preserve">&lt;…&gt; </w:t>
      </w:r>
      <w:r w:rsidR="007A07C8" w:rsidRPr="004E5723">
        <w:rPr>
          <w:sz w:val="28"/>
          <w:szCs w:val="28"/>
        </w:rPr>
        <w:t>3</w:t>
      </w:r>
      <w:r w:rsidR="007A07C8" w:rsidRPr="007A07C8">
        <w:rPr>
          <w:sz w:val="28"/>
          <w:szCs w:val="28"/>
        </w:rPr>
        <w:t>.4. Участники заключительного этапа Олимпиады допускаются ко всем предусмотренным программой турам этапа за исключением случаев нарушения участником Олимпиады настоящего регламента. Промежуточные результаты не могут служить основанием для отстранения от участия в Олимпиаде.</w:t>
      </w:r>
    </w:p>
    <w:p w:rsidR="007A07C8" w:rsidRPr="007A07C8" w:rsidRDefault="007A07C8" w:rsidP="004E5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7C8">
        <w:rPr>
          <w:sz w:val="28"/>
          <w:szCs w:val="28"/>
        </w:rPr>
        <w:t>3.5. Теоретический тур включает выполнение школьниками письменных заданий по различным темам школьного курса по ОБЖ с учетом кадетского образования и предусматривает вопросы по Основам начальной военной подготовки, Основам оказания первой помощи и медицинских знаний, Основам комплексной безопасности и Прикладной физической подготовке и определяет уровень теоретической подготовки участников Олимпиады.</w:t>
      </w:r>
    </w:p>
    <w:p w:rsidR="00134260" w:rsidRDefault="007A07C8" w:rsidP="001342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7C8">
        <w:rPr>
          <w:sz w:val="28"/>
          <w:szCs w:val="28"/>
        </w:rPr>
        <w:t xml:space="preserve">Длительность первого теоретического тура составляет </w:t>
      </w:r>
    </w:p>
    <w:p w:rsidR="007A07C8" w:rsidRPr="007A07C8" w:rsidRDefault="007A07C8" w:rsidP="001342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C8">
        <w:rPr>
          <w:sz w:val="28"/>
          <w:szCs w:val="28"/>
        </w:rPr>
        <w:t>2 астрономических часа (120 минут).</w:t>
      </w:r>
    </w:p>
    <w:p w:rsidR="007A07C8" w:rsidRPr="004E5723" w:rsidRDefault="007A07C8" w:rsidP="004E5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7C8">
        <w:rPr>
          <w:sz w:val="28"/>
          <w:szCs w:val="28"/>
        </w:rPr>
        <w:t>Тематика теоретических заданий для участников определяется содержанием основного общего образования по ОБЖ, составляющей кадетского образования и предусматривает вопросы по Основам начальной военной подготовки, Основам оказания первой помощи и медицинских знаний, Основам комплексной безопасности и Прикладной физической подготовке.</w:t>
      </w:r>
    </w:p>
    <w:p w:rsidR="007A07C8" w:rsidRPr="007A07C8" w:rsidRDefault="004E5723" w:rsidP="004E5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723">
        <w:rPr>
          <w:sz w:val="28"/>
          <w:szCs w:val="28"/>
        </w:rPr>
        <w:t>&lt;…&gt;</w:t>
      </w:r>
      <w:r w:rsidR="00134260">
        <w:rPr>
          <w:sz w:val="28"/>
          <w:szCs w:val="28"/>
        </w:rPr>
        <w:t> </w:t>
      </w:r>
      <w:bookmarkStart w:id="0" w:name="_GoBack"/>
      <w:bookmarkEnd w:id="0"/>
      <w:r w:rsidR="007A07C8" w:rsidRPr="007A07C8">
        <w:rPr>
          <w:sz w:val="28"/>
          <w:szCs w:val="28"/>
        </w:rPr>
        <w:t>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участник снимается с тура.</w:t>
      </w:r>
    </w:p>
    <w:p w:rsidR="007A07C8" w:rsidRPr="004E5723" w:rsidRDefault="004E5723" w:rsidP="007A07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E5723">
        <w:rPr>
          <w:sz w:val="28"/>
          <w:szCs w:val="28"/>
        </w:rPr>
        <w:t xml:space="preserve"> </w:t>
      </w:r>
      <w:r w:rsidRPr="004E5723">
        <w:rPr>
          <w:sz w:val="28"/>
          <w:szCs w:val="28"/>
        </w:rPr>
        <w:tab/>
      </w:r>
      <w:r w:rsidRPr="004E5723">
        <w:rPr>
          <w:sz w:val="28"/>
          <w:szCs w:val="28"/>
        </w:rPr>
        <w:t>&lt;</w:t>
      </w:r>
      <w:r w:rsidRPr="004E5723">
        <w:rPr>
          <w:sz w:val="28"/>
          <w:szCs w:val="28"/>
        </w:rPr>
        <w:t>…&gt;</w:t>
      </w:r>
      <w:r w:rsidR="00134260">
        <w:rPr>
          <w:sz w:val="28"/>
          <w:szCs w:val="28"/>
        </w:rPr>
        <w:t> </w:t>
      </w:r>
      <w:r w:rsidRPr="007A07C8">
        <w:rPr>
          <w:sz w:val="28"/>
          <w:szCs w:val="28"/>
        </w:rPr>
        <w:t>Задания</w:t>
      </w:r>
      <w:r w:rsidR="007A07C8" w:rsidRPr="007A07C8">
        <w:rPr>
          <w:sz w:val="28"/>
          <w:szCs w:val="28"/>
        </w:rPr>
        <w:t xml:space="preserve"> теоретического тура выполняются участниками индивидуально в аудитории. Запрещается пользоваться принесенными с собой калькуляторами, справочными материалами, средствами связи и электронно-вычислительной техникой.</w:t>
      </w:r>
    </w:p>
    <w:p w:rsidR="007A07C8" w:rsidRPr="007A07C8" w:rsidRDefault="007A07C8" w:rsidP="004E5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7C8">
        <w:rPr>
          <w:sz w:val="28"/>
          <w:szCs w:val="28"/>
        </w:rPr>
        <w:t>Ответы на задания теоретического тура записываются черными чернилами на специальных листах для ответа.</w:t>
      </w:r>
    </w:p>
    <w:p w:rsidR="007A07C8" w:rsidRPr="007A07C8" w:rsidRDefault="007A07C8" w:rsidP="004E5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7C8">
        <w:rPr>
          <w:sz w:val="28"/>
          <w:szCs w:val="28"/>
        </w:rPr>
        <w:t>Листы для ответа сдаются по окончании теоретического тура дежурному по аудитории в скрепленном виде.</w:t>
      </w:r>
    </w:p>
    <w:p w:rsidR="007A07C8" w:rsidRPr="004E5723" w:rsidRDefault="004E5723" w:rsidP="007A07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5723">
        <w:rPr>
          <w:sz w:val="28"/>
          <w:szCs w:val="28"/>
        </w:rPr>
        <w:t xml:space="preserve"> </w:t>
      </w:r>
      <w:r w:rsidRPr="004E5723">
        <w:rPr>
          <w:sz w:val="28"/>
          <w:szCs w:val="28"/>
        </w:rPr>
        <w:tab/>
      </w:r>
      <w:r w:rsidRPr="004E5723">
        <w:rPr>
          <w:sz w:val="28"/>
          <w:szCs w:val="28"/>
        </w:rPr>
        <w:t>&lt;…&gt;</w:t>
      </w:r>
      <w:r w:rsidR="00134260">
        <w:rPr>
          <w:sz w:val="28"/>
          <w:szCs w:val="28"/>
        </w:rPr>
        <w:t> </w:t>
      </w:r>
      <w:r w:rsidR="007A07C8" w:rsidRPr="007A07C8">
        <w:rPr>
          <w:sz w:val="28"/>
          <w:szCs w:val="28"/>
        </w:rPr>
        <w:t>При проведении теоретического тура для всех участников устанавливаются следующие общие правила:</w:t>
      </w:r>
    </w:p>
    <w:p w:rsidR="007A07C8" w:rsidRPr="007A07C8" w:rsidRDefault="007A07C8" w:rsidP="007A07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C8">
        <w:rPr>
          <w:sz w:val="28"/>
          <w:szCs w:val="28"/>
        </w:rPr>
        <w:t>- перед входом в аудиторию участник должен предъявить паспорт (копию паспорта) или другой документ, удостоверяющий личность;</w:t>
      </w:r>
    </w:p>
    <w:p w:rsidR="007A07C8" w:rsidRPr="007A07C8" w:rsidRDefault="007A07C8" w:rsidP="007A07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C8">
        <w:rPr>
          <w:sz w:val="28"/>
          <w:szCs w:val="28"/>
        </w:rPr>
        <w:t>- участник может взять с собой в аудиторию только ручку (черного цвета), прохладительные напитки в прозрачной упаковке;</w:t>
      </w:r>
    </w:p>
    <w:p w:rsidR="007A07C8" w:rsidRPr="007A07C8" w:rsidRDefault="007A07C8" w:rsidP="007A07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C8">
        <w:rPr>
          <w:sz w:val="28"/>
          <w:szCs w:val="28"/>
        </w:rPr>
        <w:t>- в аудиторию не разрешается брать бумагу, справочные материалы (словари, справочники, учебники и т.д.), гаджеты, мобильные телефоны, диктофоны, плейеры и любые другие технические средства;</w:t>
      </w:r>
    </w:p>
    <w:p w:rsidR="007A07C8" w:rsidRPr="007A07C8" w:rsidRDefault="007A07C8" w:rsidP="007A07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C8">
        <w:rPr>
          <w:sz w:val="28"/>
          <w:szCs w:val="28"/>
        </w:rPr>
        <w:lastRenderedPageBreak/>
        <w:t>- во время выполнения заданий разговоры между участниками запрещаются;</w:t>
      </w:r>
    </w:p>
    <w:p w:rsidR="007A07C8" w:rsidRPr="007A07C8" w:rsidRDefault="007A07C8" w:rsidP="007A07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C8">
        <w:rPr>
          <w:sz w:val="28"/>
          <w:szCs w:val="28"/>
        </w:rPr>
        <w:t>- во время выполнения заданий участник не вправе свободно перемещаться по аудитории, он может выходить из аудитории только в сопровождении дежурного, при этом его работа остается в аудитории;</w:t>
      </w:r>
    </w:p>
    <w:p w:rsidR="007A07C8" w:rsidRPr="007A07C8" w:rsidRDefault="007A07C8" w:rsidP="007A07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C8">
        <w:rPr>
          <w:sz w:val="28"/>
          <w:szCs w:val="28"/>
        </w:rPr>
        <w:t>- участники, выполнившие задания раньше намеченного срока, сдают дежурному бланки заданий с ответами на них и покидают аудиторию;</w:t>
      </w:r>
    </w:p>
    <w:p w:rsidR="007A07C8" w:rsidRPr="007A07C8" w:rsidRDefault="007A07C8" w:rsidP="007A07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C8">
        <w:rPr>
          <w:sz w:val="28"/>
          <w:szCs w:val="28"/>
        </w:rPr>
        <w:t>- во время проведения Олимпиады участники должны соблюдать данные требования, следовать указаниям представителей организатора Олимпиады.</w:t>
      </w:r>
    </w:p>
    <w:p w:rsidR="004E5723" w:rsidRDefault="007A07C8" w:rsidP="004E5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7C8">
        <w:rPr>
          <w:sz w:val="28"/>
          <w:szCs w:val="28"/>
        </w:rPr>
        <w:t>В случае нарушения участником Олимпиады настоящих требований,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A07C8" w:rsidRPr="007A07C8" w:rsidRDefault="007A07C8" w:rsidP="004E5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7C8">
        <w:rPr>
          <w:sz w:val="28"/>
          <w:szCs w:val="28"/>
        </w:rPr>
        <w:t xml:space="preserve"> Участники Олимпиады, которые были удалены, лишаются права дальнейшего участия в Олимпиаде.</w:t>
      </w:r>
    </w:p>
    <w:p w:rsidR="007A07C8" w:rsidRPr="007A07C8" w:rsidRDefault="007A07C8" w:rsidP="004E5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7C8">
        <w:rPr>
          <w:sz w:val="28"/>
          <w:szCs w:val="28"/>
        </w:rPr>
        <w:t>В ходе работы над заданиями на вопросы участников имеют право отвечать только члены Жюри.</w:t>
      </w:r>
    </w:p>
    <w:p w:rsidR="00C54244" w:rsidRPr="00134260" w:rsidRDefault="00134260" w:rsidP="00134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260">
        <w:rPr>
          <w:rFonts w:ascii="Times New Roman" w:hAnsi="Times New Roman" w:cs="Times New Roman"/>
          <w:sz w:val="28"/>
          <w:szCs w:val="28"/>
        </w:rPr>
        <w:t>&lt;…&gt;</w:t>
      </w:r>
      <w:r w:rsidRPr="00134260">
        <w:rPr>
          <w:rFonts w:ascii="Times New Roman" w:hAnsi="Times New Roman" w:cs="Times New Roman"/>
          <w:sz w:val="28"/>
          <w:szCs w:val="28"/>
        </w:rPr>
        <w:t xml:space="preserve"> </w:t>
      </w:r>
      <w:r w:rsidRPr="00134260">
        <w:rPr>
          <w:rFonts w:ascii="Times New Roman" w:hAnsi="Times New Roman" w:cs="Times New Roman"/>
          <w:sz w:val="28"/>
          <w:szCs w:val="28"/>
          <w:shd w:val="clear" w:color="auto" w:fill="FFFFFF"/>
        </w:rPr>
        <w:t>3.6. Олимпиада начинается с момента объявления заданий, после чего допуск участников в здание и в аудитории прекращается. Опоздавшие к участию в Олимпиаде не допускаются.</w:t>
      </w:r>
    </w:p>
    <w:p w:rsidR="00134260" w:rsidRPr="00134260" w:rsidRDefault="00134260" w:rsidP="00134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260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3.9. Находясь в аудитории, участник должен выполнять все требования преподавателей, относящиеся к проведению Олимпиады. Если возникает вопрос, участник должен поднять руку и ждать, когда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подойдет ответственный по аудит</w:t>
      </w:r>
      <w:r w:rsidRPr="00134260">
        <w:rPr>
          <w:rFonts w:ascii="Times New Roman" w:hAnsi="Times New Roman" w:cs="Times New Roman"/>
          <w:sz w:val="28"/>
          <w:szCs w:val="28"/>
          <w:shd w:val="clear" w:color="auto" w:fill="FFFFFF"/>
        </w:rPr>
        <w:t>ории</w:t>
      </w:r>
      <w:r w:rsidRPr="001342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134260" w:rsidRPr="0013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5E"/>
    <w:rsid w:val="00134260"/>
    <w:rsid w:val="004E5723"/>
    <w:rsid w:val="007A07C8"/>
    <w:rsid w:val="0082035E"/>
    <w:rsid w:val="008517AD"/>
    <w:rsid w:val="00C5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5031"/>
  <w15:chartTrackingRefBased/>
  <w15:docId w15:val="{81D1E252-BA93-4C54-B527-6E552158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Бычков</dc:creator>
  <cp:keywords/>
  <dc:description/>
  <cp:lastModifiedBy>Василий Бычков</cp:lastModifiedBy>
  <cp:revision>4</cp:revision>
  <dcterms:created xsi:type="dcterms:W3CDTF">2017-02-23T15:23:00Z</dcterms:created>
  <dcterms:modified xsi:type="dcterms:W3CDTF">2017-02-23T15:43:00Z</dcterms:modified>
</cp:coreProperties>
</file>